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AD" w:rsidRPr="005125AD" w:rsidRDefault="005125AD" w:rsidP="00527F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2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Раннее развитие музыкальных способностей детей дошкольного возраста</w:t>
      </w:r>
    </w:p>
    <w:p w:rsidR="00E92157" w:rsidRPr="005125AD" w:rsidRDefault="005125AD" w:rsidP="00527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5A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все чаще педагоги и психологи говорят о необходимости раннего музыкального воспитания и развития детей. Вновь и вновь многочисленные исследования ученых всего мира, изучающих психологию, подтверждают, что психологические основы обучения закладываются с рождения и закрепляются уже к трехлетнему возрасту. Музыка, игра, пение, пляски создают положительные эмоции. А положительные эмоции - это внутреннее благополучие малыша, его душевное и физическое здоровье.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5AD">
        <w:rPr>
          <w:sz w:val="28"/>
          <w:szCs w:val="28"/>
        </w:rPr>
        <w:t>Первые три года жизни – это период становления ребенка: многие навыки и привычки, приобретенные в раннем возрасте, остаются на всю жизнь. Музыка, даже у самых маленьких детей, вызывает приподнятое настроение, радость, восхищение. Именно в этом возрасте можно научить детей любить музыку, развивать у них умение слушать и понимать ее.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5AD">
        <w:rPr>
          <w:sz w:val="28"/>
          <w:szCs w:val="28"/>
        </w:rPr>
        <w:t>Важную роль в становлении личности ребенка, в развитии его музыкальных способностей играет общение с взрослым. Уважаемые родители! Не жалейте на это ни времени, ни душевных сил. Как можно больше беседуйте с ребенком. Рассказыв</w:t>
      </w:r>
      <w:r>
        <w:rPr>
          <w:sz w:val="28"/>
          <w:szCs w:val="28"/>
        </w:rPr>
        <w:t>айте ему, что вы сейчас делаете</w:t>
      </w:r>
      <w:r w:rsidRPr="005125AD">
        <w:rPr>
          <w:sz w:val="28"/>
          <w:szCs w:val="28"/>
        </w:rPr>
        <w:t>, чем будете заниматься с ним, что окружает вас в данную минуту.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5AD">
        <w:rPr>
          <w:sz w:val="28"/>
          <w:szCs w:val="28"/>
        </w:rPr>
        <w:t xml:space="preserve">Да, ребенок не поймет ваших слов, но интонацию, настроение, внимание и ваше отношение к нему хорошо почувствует. Неоценимую помощь в общении с ребенком окажут вам русские народные </w:t>
      </w:r>
      <w:proofErr w:type="spellStart"/>
      <w:r w:rsidRPr="005125AD">
        <w:rPr>
          <w:sz w:val="28"/>
          <w:szCs w:val="28"/>
        </w:rPr>
        <w:t>потешки</w:t>
      </w:r>
      <w:proofErr w:type="spellEnd"/>
      <w:r w:rsidRPr="005125AD">
        <w:rPr>
          <w:sz w:val="28"/>
          <w:szCs w:val="28"/>
        </w:rPr>
        <w:t>, скороговорки, считалки, стихи детских поэтов. Вы с успехом можете применять их в любых жизненных ситуациях: умывая ребенка, причесывая, занимаясь физкультурой, гуляя с ним, вовремя кормления, играя с ним, обучая ходьб</w:t>
      </w:r>
      <w:r>
        <w:rPr>
          <w:sz w:val="28"/>
          <w:szCs w:val="28"/>
        </w:rPr>
        <w:t xml:space="preserve">е. Песенок,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очень много</w:t>
      </w:r>
      <w:r w:rsidRPr="005125AD">
        <w:rPr>
          <w:sz w:val="28"/>
          <w:szCs w:val="28"/>
        </w:rPr>
        <w:t>, вот некоторые из них</w:t>
      </w:r>
      <w:proofErr w:type="gramStart"/>
      <w:r w:rsidRPr="005125AD">
        <w:rPr>
          <w:sz w:val="28"/>
          <w:szCs w:val="28"/>
        </w:rPr>
        <w:t xml:space="preserve"> :</w:t>
      </w:r>
      <w:proofErr w:type="gramEnd"/>
      <w:r w:rsidRPr="00512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«</w:t>
      </w:r>
      <w:r w:rsidRPr="005125AD">
        <w:rPr>
          <w:sz w:val="28"/>
          <w:szCs w:val="28"/>
        </w:rPr>
        <w:t>Водичка, водичка», « Ноги и ножки», « Ладушки</w:t>
      </w:r>
      <w:proofErr w:type="gramStart"/>
      <w:r w:rsidRPr="005125AD">
        <w:rPr>
          <w:sz w:val="28"/>
          <w:szCs w:val="28"/>
        </w:rPr>
        <w:t xml:space="preserve"> ,</w:t>
      </w:r>
      <w:proofErr w:type="gramEnd"/>
      <w:r w:rsidRPr="005125AD">
        <w:rPr>
          <w:sz w:val="28"/>
          <w:szCs w:val="28"/>
        </w:rPr>
        <w:t xml:space="preserve"> ладушки», « Мы идем».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</w:t>
      </w:r>
      <w:r w:rsidRPr="005125AD">
        <w:rPr>
          <w:sz w:val="28"/>
          <w:szCs w:val="28"/>
        </w:rPr>
        <w:t xml:space="preserve">, в воспитательном арсенале необходима музыка – народная, авторская, классическая, адресованная самым маленьким. Важно, чтобы </w:t>
      </w:r>
      <w:r w:rsidRPr="005125AD">
        <w:rPr>
          <w:sz w:val="28"/>
          <w:szCs w:val="28"/>
        </w:rPr>
        <w:lastRenderedPageBreak/>
        <w:t>музыка вошла в жизнь м</w:t>
      </w:r>
      <w:r>
        <w:rPr>
          <w:sz w:val="28"/>
          <w:szCs w:val="28"/>
        </w:rPr>
        <w:t>алыша</w:t>
      </w:r>
      <w:r w:rsidRPr="005125AD">
        <w:rPr>
          <w:sz w:val="28"/>
          <w:szCs w:val="28"/>
        </w:rPr>
        <w:t>, стала неотъемлемой частью его существования, чтобы вызывала только положительные эмоции. Если ребенок начинает капризничать или плакать, прослушивание сразу прекращается, а внимание переключается на что– то другое.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5AD">
        <w:rPr>
          <w:sz w:val="28"/>
          <w:szCs w:val="28"/>
        </w:rPr>
        <w:t xml:space="preserve">Маленькие дети небезразличны к звучанию простой мелодии на металлофоне, дудочке, гармошке. Чтобы ребенок почувствовал себя </w:t>
      </w:r>
      <w:r>
        <w:rPr>
          <w:sz w:val="28"/>
          <w:szCs w:val="28"/>
        </w:rPr>
        <w:t xml:space="preserve">               «</w:t>
      </w:r>
      <w:r w:rsidRPr="005125AD">
        <w:rPr>
          <w:sz w:val="28"/>
          <w:szCs w:val="28"/>
        </w:rPr>
        <w:t>музыкантом»</w:t>
      </w:r>
      <w:proofErr w:type="gramStart"/>
      <w:r w:rsidRPr="005125AD">
        <w:rPr>
          <w:sz w:val="28"/>
          <w:szCs w:val="28"/>
        </w:rPr>
        <w:t xml:space="preserve"> ,</w:t>
      </w:r>
      <w:proofErr w:type="gramEnd"/>
      <w:r w:rsidRPr="005125AD">
        <w:rPr>
          <w:sz w:val="28"/>
          <w:szCs w:val="28"/>
        </w:rPr>
        <w:t xml:space="preserve"> дайте ему погремушку, маленький барабан, или бубен. Эти простейшие музыкальные инструменты помогают развивать музыкальный слух, музыкальную память, умение слушать музыкальное произведение. Аккомпанируя с</w:t>
      </w:r>
      <w:r>
        <w:rPr>
          <w:sz w:val="28"/>
          <w:szCs w:val="28"/>
        </w:rPr>
        <w:t>ебе на музыкальных инструментах</w:t>
      </w:r>
      <w:r w:rsidRPr="005125AD">
        <w:rPr>
          <w:sz w:val="28"/>
          <w:szCs w:val="28"/>
        </w:rPr>
        <w:t xml:space="preserve">, вы можете разучить песенки различного характера, например: « Баю, </w:t>
      </w:r>
      <w:proofErr w:type="spellStart"/>
      <w:proofErr w:type="gramStart"/>
      <w:r w:rsidRPr="005125AD">
        <w:rPr>
          <w:sz w:val="28"/>
          <w:szCs w:val="28"/>
        </w:rPr>
        <w:t>баюшки</w:t>
      </w:r>
      <w:proofErr w:type="spellEnd"/>
      <w:r w:rsidRPr="005125AD">
        <w:rPr>
          <w:sz w:val="28"/>
          <w:szCs w:val="28"/>
        </w:rPr>
        <w:t xml:space="preserve"> - баю</w:t>
      </w:r>
      <w:proofErr w:type="gramEnd"/>
      <w:r w:rsidRPr="005125AD">
        <w:rPr>
          <w:sz w:val="28"/>
          <w:szCs w:val="28"/>
        </w:rPr>
        <w:t>», « Вот как мы умеем»,</w:t>
      </w:r>
      <w:r>
        <w:rPr>
          <w:sz w:val="28"/>
          <w:szCs w:val="28"/>
        </w:rPr>
        <w:t xml:space="preserve"> </w:t>
      </w:r>
      <w:r w:rsidRPr="005125AD">
        <w:rPr>
          <w:sz w:val="28"/>
          <w:szCs w:val="28"/>
        </w:rPr>
        <w:t>« Маленькие ладушки» и т. д.</w:t>
      </w:r>
      <w:r w:rsidRPr="005125AD">
        <w:rPr>
          <w:noProof/>
          <w:sz w:val="28"/>
          <w:szCs w:val="28"/>
        </w:rPr>
        <w:drawing>
          <wp:inline distT="0" distB="0" distL="0" distR="0" wp14:anchorId="344596DF" wp14:editId="6CB9B8F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5125AD">
        <w:rPr>
          <w:sz w:val="28"/>
          <w:szCs w:val="28"/>
        </w:rPr>
        <w:t>Потешка</w:t>
      </w:r>
      <w:proofErr w:type="spellEnd"/>
      <w:r w:rsidRPr="005125AD">
        <w:rPr>
          <w:sz w:val="28"/>
          <w:szCs w:val="28"/>
        </w:rPr>
        <w:t xml:space="preserve"> или песенка произведут на ребенка большее впечатление, если в руках взрослого появиться яркая игрушка. Сконцентрировав на ней внимание, малыш быстрее запомнит песенку.</w:t>
      </w:r>
      <w:r>
        <w:rPr>
          <w:sz w:val="28"/>
          <w:szCs w:val="28"/>
        </w:rPr>
        <w:t xml:space="preserve"> Показывая малышу новую игрушку</w:t>
      </w:r>
      <w:r w:rsidRPr="005125AD">
        <w:rPr>
          <w:sz w:val="28"/>
          <w:szCs w:val="28"/>
        </w:rPr>
        <w:t xml:space="preserve">, назовите ее, рассмотрите вместе, где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глазки, носик, ротик</w:t>
      </w:r>
      <w:r w:rsidRPr="005125AD">
        <w:rPr>
          <w:sz w:val="28"/>
          <w:szCs w:val="28"/>
        </w:rPr>
        <w:t xml:space="preserve">, ушки, хвостик. Дайте ребенку внимательно изучить игрушку, поиграть с ней. Только после этого можете спеть песенку или </w:t>
      </w:r>
      <w:proofErr w:type="spellStart"/>
      <w:r w:rsidRPr="005125AD">
        <w:rPr>
          <w:sz w:val="28"/>
          <w:szCs w:val="28"/>
        </w:rPr>
        <w:t>потешку</w:t>
      </w:r>
      <w:proofErr w:type="spellEnd"/>
      <w:r w:rsidRPr="005125AD">
        <w:rPr>
          <w:sz w:val="28"/>
          <w:szCs w:val="28"/>
        </w:rPr>
        <w:t>. Несколько дней показывайте одну и ту же игрушку, внимательно наблюдайте за реакцией малыша. Когда заметите, что ребенок хорошо ее «изучил», замените другой. Постепенно обогащ</w:t>
      </w:r>
      <w:r>
        <w:rPr>
          <w:sz w:val="28"/>
          <w:szCs w:val="28"/>
        </w:rPr>
        <w:t xml:space="preserve">айте репертуар новыми песенками: «Собачка» муз.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 «</w:t>
      </w:r>
      <w:r w:rsidRPr="005125AD">
        <w:rPr>
          <w:sz w:val="28"/>
          <w:szCs w:val="28"/>
        </w:rPr>
        <w:t>Кошка» муз. Витли</w:t>
      </w:r>
      <w:r>
        <w:rPr>
          <w:sz w:val="28"/>
          <w:szCs w:val="28"/>
        </w:rPr>
        <w:t xml:space="preserve">на, «Птичка» муз. </w:t>
      </w:r>
      <w:proofErr w:type="spellStart"/>
      <w:r>
        <w:rPr>
          <w:sz w:val="28"/>
          <w:szCs w:val="28"/>
        </w:rPr>
        <w:t>Раухвергера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</w:t>
      </w:r>
      <w:r w:rsidRPr="005125AD">
        <w:rPr>
          <w:sz w:val="28"/>
          <w:szCs w:val="28"/>
        </w:rPr>
        <w:t>Лошадка» муз.</w:t>
      </w:r>
      <w:r>
        <w:rPr>
          <w:sz w:val="28"/>
          <w:szCs w:val="28"/>
        </w:rPr>
        <w:t xml:space="preserve"> </w:t>
      </w:r>
      <w:r w:rsidRPr="005125AD">
        <w:rPr>
          <w:sz w:val="28"/>
          <w:szCs w:val="28"/>
        </w:rPr>
        <w:t>Тиличеевой.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5AD">
        <w:rPr>
          <w:sz w:val="28"/>
          <w:szCs w:val="28"/>
        </w:rPr>
        <w:t xml:space="preserve">Периодически возвращайтесь к хорошо знакомым песенкам. Для ребенка это настоящий подарок, он с радостью реагирует на </w:t>
      </w:r>
      <w:proofErr w:type="gramStart"/>
      <w:r w:rsidRPr="005125AD">
        <w:rPr>
          <w:sz w:val="28"/>
          <w:szCs w:val="28"/>
        </w:rPr>
        <w:t>песенку-хлопает</w:t>
      </w:r>
      <w:proofErr w:type="gramEnd"/>
      <w:r w:rsidRPr="005125AD">
        <w:rPr>
          <w:sz w:val="28"/>
          <w:szCs w:val="28"/>
        </w:rPr>
        <w:t xml:space="preserve"> в ладоши, болтает ножками, улыбается.</w:t>
      </w:r>
    </w:p>
    <w:p w:rsidR="005125AD" w:rsidRPr="005125AD" w:rsidRDefault="005125AD" w:rsidP="00527F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5AD">
        <w:rPr>
          <w:sz w:val="28"/>
          <w:szCs w:val="28"/>
        </w:rPr>
        <w:t>С первых дней жизни включайте в общение простейший кукольный театр, созданный своими руками это пальчиковый театр, и перчаточный, и театры рукавичек, резиновой игрушки и другие.</w:t>
      </w:r>
    </w:p>
    <w:p w:rsidR="005125AD" w:rsidRPr="005125AD" w:rsidRDefault="005125AD" w:rsidP="00527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25AD" w:rsidRPr="0051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CF"/>
    <w:rsid w:val="00306CCF"/>
    <w:rsid w:val="005125AD"/>
    <w:rsid w:val="00527FF7"/>
    <w:rsid w:val="00E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2024-04-21T19:11:00Z</dcterms:created>
  <dcterms:modified xsi:type="dcterms:W3CDTF">2024-04-21T19:23:00Z</dcterms:modified>
</cp:coreProperties>
</file>